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111"/>
        <w:gridCol w:w="1184"/>
        <w:gridCol w:w="1141"/>
        <w:gridCol w:w="1134"/>
        <w:gridCol w:w="1495"/>
      </w:tblGrid>
      <w:tr w:rsidR="007E39AD" w:rsidRPr="007E39AD" w14:paraId="1EB8914A" w14:textId="77777777" w:rsidTr="007E39AD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9EA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proofErr w:type="gramStart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Форма:  0503723</w:t>
            </w:r>
            <w:proofErr w:type="gramEnd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G Отчет о движении денежных средств учреждения</w:t>
            </w:r>
          </w:p>
        </w:tc>
      </w:tr>
      <w:tr w:rsidR="007E39AD" w:rsidRPr="007E39AD" w14:paraId="0C1391B3" w14:textId="77777777" w:rsidTr="007E39AD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9E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proofErr w:type="gramStart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Таблица:  Таблица</w:t>
            </w:r>
            <w:proofErr w:type="gramEnd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7E39AD" w:rsidRPr="007E39AD" w14:paraId="74B8174A" w14:textId="77777777" w:rsidTr="007E39AD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06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proofErr w:type="gramStart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Организация:  91015</w:t>
            </w:r>
            <w:proofErr w:type="gramEnd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СБ641 МУНИЦИПАЛЬНОЕ ДОШКОЛЬНОЕ ОБРАЗОВАТЕЛЬНОЕ УЧРЕЖДЕНИЕ "ОРТУЙСКИЙ ДЕТСКИЙ САД "РАДУГА"</w:t>
            </w:r>
          </w:p>
        </w:tc>
      </w:tr>
      <w:tr w:rsidR="007E39AD" w:rsidRPr="007E39AD" w14:paraId="39F0E812" w14:textId="77777777" w:rsidTr="007E39AD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5F5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proofErr w:type="gramStart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Бюджет:  СБ</w:t>
            </w:r>
            <w:proofErr w:type="gramEnd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 Собственный бюджет</w:t>
            </w:r>
          </w:p>
        </w:tc>
      </w:tr>
      <w:tr w:rsidR="007E39AD" w:rsidRPr="007E39AD" w14:paraId="301CBD3B" w14:textId="77777777" w:rsidTr="007E39AD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55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proofErr w:type="gramStart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Период:  2024</w:t>
            </w:r>
            <w:proofErr w:type="gramEnd"/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 xml:space="preserve"> год</w:t>
            </w:r>
          </w:p>
        </w:tc>
      </w:tr>
      <w:tr w:rsidR="007E39AD" w:rsidRPr="007E39AD" w14:paraId="28FF3C22" w14:textId="77777777" w:rsidTr="007E39AD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A9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Тип учреждения: Бюджетный</w:t>
            </w:r>
          </w:p>
        </w:tc>
      </w:tr>
      <w:tr w:rsidR="007E39AD" w:rsidRPr="007E39AD" w14:paraId="053457BB" w14:textId="77777777" w:rsidTr="007E39AD">
        <w:trPr>
          <w:trHeight w:val="300"/>
        </w:trPr>
        <w:tc>
          <w:tcPr>
            <w:tcW w:w="7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62B2A8AF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Боковик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7AFE3496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Данные</w:t>
            </w:r>
          </w:p>
        </w:tc>
      </w:tr>
      <w:tr w:rsidR="007E39AD" w:rsidRPr="007E39AD" w14:paraId="1F9D9F27" w14:textId="77777777" w:rsidTr="007E39AD">
        <w:trPr>
          <w:trHeight w:val="18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44165083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1-Наименование показателя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271B988B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2-Код строки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68B7D600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3-Код по КОСГУ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6F999F1B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4-За отчетный период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14:paraId="7379B83B" w14:textId="77777777" w:rsidR="007E39AD" w:rsidRPr="007E39AD" w:rsidRDefault="007E39AD" w:rsidP="007E3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5-За аналогичный период прошлого финансового года</w:t>
            </w:r>
          </w:p>
        </w:tc>
      </w:tr>
      <w:tr w:rsidR="007E39AD" w:rsidRPr="007E39AD" w14:paraId="0DC66080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CEF6E6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ПОСТУПЛЕНИЯ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86BAAC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5837F3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0B4428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10 779 489,50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E696EA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8 904 441,07</w:t>
            </w:r>
          </w:p>
        </w:tc>
      </w:tr>
      <w:tr w:rsidR="007E39AD" w:rsidRPr="007E39AD" w14:paraId="5F6767AB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E70B69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Поступления по текущим операциям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519792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D498CC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9AAB6A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10 779 489,50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52E61B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8 904 441,07</w:t>
            </w:r>
          </w:p>
        </w:tc>
      </w:tr>
      <w:tr w:rsidR="007E39AD" w:rsidRPr="007E39AD" w14:paraId="40528242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D01022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в том числе: по доходам от собственности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ABD909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561416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F16137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64F7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3E22EA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5C008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от операционной аренды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C8C4F9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DD6684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BB23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04E2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26AB01A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7241D9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финансовой аренды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8F5BA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9BB176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E14E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3A76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12145E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F2B56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платежей при пользовании природными ресурсами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270A9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CDFD3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860A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0C48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5568FE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484030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процентам по депозитам, остаткам денежных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75791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0B334C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BC24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9FD4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88002E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4DBFF4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процентам по предоставленным заимствованиям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DCA5D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9D26C7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8D34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DF29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480CB96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FC9B1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процентам по иным финансовым инструментам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D73B6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0E4A5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6AB5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9251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8A83FC9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C0EE00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дивидендам от объектов инвестирования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B46E2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F2248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F695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A025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818ED6A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9A3DD3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6B863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083F9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DA29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316A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46F6F11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F58F94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иных доходов от собственности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3614B0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87303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1996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7D69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A3351FC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204925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концессионной платы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46F62D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030556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A500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DDC8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68974F6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DD09E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простого товарищества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3D30A6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0411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24350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AE65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2927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C1CF46A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258CEE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доходам от оказания платных услуг (работ), компенсаций затрат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406E72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DDF46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8F68A6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10 641 229,50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79F7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8 897 941,07</w:t>
            </w:r>
          </w:p>
        </w:tc>
      </w:tr>
      <w:tr w:rsidR="007E39AD" w:rsidRPr="007E39AD" w14:paraId="026DE05A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DD9671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от оказания платных услуг (работ) за счет субсидии на выполнение государственного (муниципального) задания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854BC7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CE01C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7417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10 282 749,50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7CDC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8 522 501,07</w:t>
            </w:r>
          </w:p>
        </w:tc>
      </w:tr>
      <w:tr w:rsidR="007E39AD" w:rsidRPr="007E39AD" w14:paraId="06787FB7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C4491D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9AF6C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CFB6C0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BC95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358 480,00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8F4E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375 440,00</w:t>
            </w:r>
          </w:p>
        </w:tc>
      </w:tr>
      <w:tr w:rsidR="007E39AD" w:rsidRPr="007E39AD" w14:paraId="46098C1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C846A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оказания услуг (работ) по программе обязательного медицинского страхования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94A5C5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4C544E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04C5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CC4D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AE6E787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750D3A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платы за предоставление информации из государственных источников (реестров)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2D3AFF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E116C1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DA45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5CD6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6315104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4CF57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компенсации затрат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E71C4B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D95D08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D3EF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5F3A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377A9C9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CFDF04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условным арендным платежам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4F6B35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74C218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FD01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0346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FCA7F2F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0B977B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возмещений Фондом социального страхования Российской Федерации расходов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63245F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0507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1B35EE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C070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5715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28C099F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7E00B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lastRenderedPageBreak/>
              <w:t xml:space="preserve">   по штрафам, пеням, неустойкам, возмещениям ущерба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AEE7A1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9CED01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E121FB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7275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36CF774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59DF4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FD730F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0601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D7F01F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C744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6476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FDA6EF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5E053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штрафных санкций по долговым обязательствам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FFAF45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0602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7D3E0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216E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616E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51FA9EA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DFF70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страховых возмещений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013FC8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0603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9CC1AC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C9D5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DB46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C80ECB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AC65A8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возмещения ущерба имуществу (за исключением страховых возмещений)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68D170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0604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B899B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CFFB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A858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062675F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06520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от прочих доходов от сумм принудительного изъятия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864BD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51904E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EAEF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A524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2149E9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A2486B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безвозмездным денежным поступлениям текущего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652220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7F156A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3096A0F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138 260,00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DA9B1B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6 500,00</w:t>
            </w:r>
          </w:p>
        </w:tc>
      </w:tr>
      <w:tr w:rsidR="007E39AD" w:rsidRPr="007E39AD" w14:paraId="2F2A7234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C14D52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4232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48EAF7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E6FD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138 260,00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5CF3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6 500,00</w:t>
            </w:r>
          </w:p>
        </w:tc>
      </w:tr>
      <w:tr w:rsidR="007E39AD" w:rsidRPr="007E39AD" w14:paraId="25E2621C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A6C01D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текущего характера от организаций государственного сектора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C8F83D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8C2078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6BA7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BBEC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A5D22B3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8DA9E2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5F1C05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66CADC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3CC5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2002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C74F2BE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20905E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33E60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50B769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1BB4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B4C2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F52277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D9151E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текущего характера от международных организаций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B0085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04E32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A650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155B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821B9A8" w14:textId="77777777" w:rsidTr="007E39AD">
        <w:trPr>
          <w:trHeight w:val="15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C1063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117CA0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0708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AEB0A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CF55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C637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0A51647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0DC368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безвозмездным денежным поступлениям капитального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2594D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BCCD3B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BE36C0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EB569B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A0DB4D7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8546D4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9EFE05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0802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7ECE1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40EE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CC4F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0A675E1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ADF660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капитального характера от организаций государственного сектора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75B320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09A210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32E5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59D0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9D2A45A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D050C2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AF6B9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0805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5BE4CC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4437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DDA0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37B2A5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F7C7B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капитального характера от международных организаций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CB4B79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0807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BF3804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D29F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0B4F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5DC5F9F" w14:textId="77777777" w:rsidTr="007E39AD">
        <w:trPr>
          <w:trHeight w:val="15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71437C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DAD986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0808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BC749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1C88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5DC2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724A58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4D363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иным текущим поступлениям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25EBE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4D86D9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DF0FDD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1460B1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4F3C93C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3F032D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невыясненные поступления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DC64D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214443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91AB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1BAB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361ED36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77BA75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иные доходы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D066D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06079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E22C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89D2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A620F09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ED5F6C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реализация оборотных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167FE3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D8F5A7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F728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AB4A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D4011C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EE7C35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Поступления от инвестиционных операций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C3D5F7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84D61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815F31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D1C99A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61EE423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DF8002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от реализации нефинансовых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E29A1D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E339E1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7D45778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D08653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8D9679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A22FCB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в том числе: основных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B46B96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343569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EE00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6989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653107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67302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нематериальных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CAEC8B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856128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2ACC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B03F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5D9B456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BAC606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непроизведенных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EFA425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CF693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4D8A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908F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A1FA02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BE8217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материальных запасов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35853A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8E18E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C5DB9E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2B1629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662289A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A50EB7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в том числе: лекарственных препаратов и материалов, применяемых в медицинских целях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6502B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72667A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3094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77E3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101AED0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BC51F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продуктов питания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A16F8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3FB4F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DCF9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2346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2BBDB9C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9C0F0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горюче-смазочных материалов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5FA082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41781A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5DA6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9840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5F737F6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BE4D74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строительных материалов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524607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F95979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6288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E336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C9EB455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82A92A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мягкого инвентаря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449435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9AA758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B394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0F0B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8136C2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F78E87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прочих оборотных ценностей (материалов)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C79D61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916520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56FB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BC0E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7AE7646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C29DE8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прочих материальных запасов однократного применения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D4AB54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618AB7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71C8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DF2F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DF2BDEC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AFC2A0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от биологических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E53D2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1450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367457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02F8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C5DA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8B52FBC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46CB4D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от реализации финансовых активов: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61849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D28D72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2D2800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0877C3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89B8063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F50C6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в том числе: ценных бумаг, кроме акций и иных финансовых инструментов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8E97B5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02ECEF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5CED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BE48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B7B1EA1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99324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акций и иных финансовых инструментов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02A9F3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E2BD20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4715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BFB0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AF9F89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D52D87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от возврата по предоставленным заимствованиям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46F5C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34F445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2FC57F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75C6E98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120E7F8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2C2D88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в том числе: по предоставленным заимствованиям бюджетам бюджетной системы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F98FE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C11869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58FF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0142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6F161BA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6FCE7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по предоставленным заимствованиям государственным (</w:t>
            </w:r>
            <w:proofErr w:type="gramStart"/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муниципальным)  автономным</w:t>
            </w:r>
            <w:proofErr w:type="gramEnd"/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учреждениям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A51707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1557ED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0F67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C421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56B0E81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53ED48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по предоставленным заимствованиям финансовым и нефинансовым организациям государственного сектора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6CA64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3393B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7780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376A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3119E03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1822D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по предоставленным заимствованиям иным нефинансовым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3FD398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4946BA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1977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C8ED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FD30A1E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5E797E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по предоставленным заимствованиям иным финансовым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BA74D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C206D3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A910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B70C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A1D6E15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37E9B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по предоставленным заимствованиям некоммерческим организациям </w:t>
            </w:r>
            <w:proofErr w:type="gramStart"/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и  физическим</w:t>
            </w:r>
            <w:proofErr w:type="gramEnd"/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лицам - производителям товаров, работ,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0E73B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F790F1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4AB4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B154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797693C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6151B8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по предоставленным заимствованиям физическим лицам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CE0CA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1637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C7E06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957D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BC45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61FA2A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AD0EC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Поступления от финансовых операций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1C6BA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5B394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7B0BDB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226C0C4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970D792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AF0C7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от осуществления заимствований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47D6B5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A8B16E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BA91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392B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CF6570D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0AA20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из них: по привлечению заимствований в рублях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F6C3E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0C65B3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564A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4470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4DF162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176507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ВЫБЫТИЯ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2FA78D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DF9C69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24542F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10 779 489,50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626AD9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8 904 441,07</w:t>
            </w:r>
          </w:p>
        </w:tc>
      </w:tr>
      <w:tr w:rsidR="007E39AD" w:rsidRPr="007E39AD" w14:paraId="505BA572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D60F5B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Выбытия по текущим операциям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C00FE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2EEC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D2A639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10 779 489,50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E3A5F0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8 878 442,07</w:t>
            </w:r>
          </w:p>
        </w:tc>
      </w:tr>
      <w:tr w:rsidR="007E39AD" w:rsidRPr="007E39AD" w14:paraId="316C1EE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6E6D87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в том числе: за счет оплаты труда и начислений на выплаты по оплате труда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0AFCB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D8E984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274CFC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8 332 914,13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6540C6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6 635 654,82</w:t>
            </w:r>
          </w:p>
        </w:tc>
      </w:tr>
      <w:tr w:rsidR="007E39AD" w:rsidRPr="007E39AD" w14:paraId="2CA8F6C0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EAAE8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за счет заработной платы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53661B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2504A5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05AF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6 400 085,30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ECFD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5 033 336,12</w:t>
            </w:r>
          </w:p>
        </w:tc>
      </w:tr>
      <w:tr w:rsidR="007E39AD" w:rsidRPr="007E39AD" w14:paraId="3F9FFC4C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0EF6B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прочих несоциальных выплат персоналу в денежной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1AE76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2D157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E54F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E91E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7599E3C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79EC97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начислений на выплаты по оплате труда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1A4825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29642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4F60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1 932 828,83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E4E2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1 602 318,70</w:t>
            </w:r>
          </w:p>
        </w:tc>
      </w:tr>
      <w:tr w:rsidR="007E39AD" w:rsidRPr="007E39AD" w14:paraId="47C3116D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418631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прочих несоциальных выплат персоналу в натуральной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69EA74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84FA0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9D73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1EA3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BE11C75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1806D7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оплаты работ,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6F3890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DBB5F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22E1A7D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1 948 250,09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5EFCEE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1 733 093,10</w:t>
            </w:r>
          </w:p>
        </w:tc>
      </w:tr>
      <w:tr w:rsidR="007E39AD" w:rsidRPr="007E39AD" w14:paraId="73022E56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0D723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услуг связи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CE4A82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132AF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4476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530E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10 200,00</w:t>
            </w:r>
          </w:p>
        </w:tc>
      </w:tr>
      <w:tr w:rsidR="007E39AD" w:rsidRPr="007E39AD" w14:paraId="59755BB0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B8955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транспортных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545633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1FB716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A0FA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82D7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F056148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4B5BF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коммунальных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413AAD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18E802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6536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1 624 962,81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A28A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1 555 401,01</w:t>
            </w:r>
          </w:p>
        </w:tc>
      </w:tr>
      <w:tr w:rsidR="007E39AD" w:rsidRPr="007E39AD" w14:paraId="7A6C6838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C71FB3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арендной платы за пользование имуществом (за исключением земельных и других обособленных природных объектов)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BBF7B0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BE03DD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07F9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CEAE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C2AE80D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BE7376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работ, услуг по содержанию имущества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04595C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88FDCF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BE7B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22 820,63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5FD8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21 337,09</w:t>
            </w:r>
          </w:p>
        </w:tc>
      </w:tr>
      <w:tr w:rsidR="007E39AD" w:rsidRPr="007E39AD" w14:paraId="69F902CD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14F85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прочих работ,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086FAB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54E112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505F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290 266,65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2E99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146 155,00</w:t>
            </w:r>
          </w:p>
        </w:tc>
      </w:tr>
      <w:tr w:rsidR="007E39AD" w:rsidRPr="007E39AD" w14:paraId="1F3E3ED5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0ED595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страхования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C89943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50880A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CBC8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90E1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66AF639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FD26E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C953B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9E56D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7815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A397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AB0DF5A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074D5C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обслуживания долговых обязательств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3B054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C46F6B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2EC9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B6C9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72343B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75500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безвозмездных перечислений текущего характера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58B9ED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5A765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17A398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8FDAEA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0F2448C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E9CE7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за счет безвозмездных перечислений государственным (муниципальным) бюджетным и автономным учреждениям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AA2CF9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303F48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8E33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19EB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9255038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93C6A9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финансовым организациям государственного сектора на производство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DD180B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42C05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ACDA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09B5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A463643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78363D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699ED5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A342D2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6054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4ED7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5548814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29C67F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нефинансовым организациям государственного сектора на производство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54CDDA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0DFF3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40F8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4A54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B182490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F53C7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91D427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28CF4D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A2CA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F09C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D39EE4E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83F846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C71FF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D21F13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FA47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47E9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F2329CE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277F2A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финансовым организациям государственного сектора на продукцию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A6274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3E750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CBFC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6D3A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467B27F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3077FC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BDDB1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B8C085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8771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CF7B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96226C3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37808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нефинансовым организациям государственного сектора на продукцию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149FB4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E39BCE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0587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E745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DDA7325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575FC0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A5275A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87965A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DC8E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03A5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3E653C6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08028F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FB11D8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8C6463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0901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4693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D21EF2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628D47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безвозмездных перечислений бюджетам и международным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6C4EC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116BE7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095F8C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476D04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F98DC0F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9E117C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за счет перечислений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59221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57E904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2F9C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45B8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08004EA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63EE8E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перечислений текущего характера международным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794A9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62E916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D693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98D5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8CB78F9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A497BB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перечислений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01B2AB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D427A3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81BD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13BB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CA50897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0ECBE7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перечислений капитального характера международным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554215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78FEA5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DB60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C89F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CF6AB94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247767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социального обеспечения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A98F63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29A7E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E1BAE5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2 702,28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36FC6D3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9 765,15</w:t>
            </w:r>
          </w:p>
        </w:tc>
      </w:tr>
      <w:tr w:rsidR="007E39AD" w:rsidRPr="007E39AD" w14:paraId="705471E2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E21030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за счет пособий по социальной помощи населению в денежной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37D776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F5AD19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7242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3FE0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C4AE4F1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2A1DF2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пособий по социальной помощи населению в натуральной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6FB360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54C0C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44D0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C3BB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E857599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3DE44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пенсий, пособий, выплачиваемых работодателями, нанимателями бывшим работникам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16AE21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C6F661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C57D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3E5D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FC09A4B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0FD382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D6064F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60E636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809B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953C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73A40F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AEBF94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социальных пособий и компенсаций персоналу в денежной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C6DDF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3DA63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E7E3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2 702,28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E10E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9 765,15</w:t>
            </w:r>
          </w:p>
        </w:tc>
      </w:tr>
      <w:tr w:rsidR="007E39AD" w:rsidRPr="007E39AD" w14:paraId="2D704C96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DBD4B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социальных компенсаций персоналу в натуральной форме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C7B7FA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DC7B4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28F0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54AB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A5EE30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836E4D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операций с активами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CF6F25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8BBB75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475663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6DFFFA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CED94F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537B8E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за счет чрезвычайных расходов по операциям с активами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5BDC62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C674AC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DF17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45AD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F272A0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1789DA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безвозмездных перечислений капитального характера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B45B66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C74B03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39828E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635B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497C8D9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C84677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за счет безвозмездных перечислений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E825C6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A1EE3C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4605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FF14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44EAA74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E00EC1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капитального характера финансовым организациям государственного сектора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46D541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3EEEB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984F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F4D2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0589AC9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8EDF83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C5801D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4A6C7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F09C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6481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39790AD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236D13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капитального характера нефинансовым организациям государственного сектора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C05B7D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269E90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C8C8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8D81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969A088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9602E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DFA51C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1F19E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2779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26AD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9AF34D4" w14:textId="77777777" w:rsidTr="007E39AD">
        <w:trPr>
          <w:trHeight w:val="12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44066D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безвозмездных перечислений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5B6DD8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35CD16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9CB4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78C5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05B906A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8A795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за счет прочих расходов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85DCDA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1A771B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FC2184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7 983,00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42A285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34 698,00</w:t>
            </w:r>
          </w:p>
        </w:tc>
      </w:tr>
      <w:tr w:rsidR="007E39AD" w:rsidRPr="007E39AD" w14:paraId="751D194E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3C00C6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за счет уплаты налогов, пошлин и сборов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A963E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695DA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A518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7 983,00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709B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34 698,00</w:t>
            </w:r>
          </w:p>
        </w:tc>
      </w:tr>
      <w:tr w:rsidR="007E39AD" w:rsidRPr="007E39AD" w14:paraId="26F0E687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860C56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381512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312946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390A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125B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7636CFF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C884F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A29D5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7C3FF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E101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D034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7991A5D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C5940F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штрафных санкций по долговым обязательствам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71D09E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011F78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0CAC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F457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FD2E41F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795086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других экономических санкций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B6F134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F42904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61B0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7EBE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46C69A5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886715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иных выплат текущего характера физическим лицам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B829F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C2DF9F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C26E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DCE3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6CED14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E1DC71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иных выплат текущего характера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6BA9A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574B0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5EE3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1517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7504BDA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3FF14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уплаты иных выплат капитального характера физическим лицам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B18122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57C2D9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DDD2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9550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9D631E5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E7AE7A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за счет уплаты иных выплат капитального характера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C14C18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350970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DE81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D955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1049CD0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945067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за счет приобретения товаров и материальных запасов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816EF1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2DED44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982142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487 640,00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E4C527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465 231,00</w:t>
            </w:r>
          </w:p>
        </w:tc>
      </w:tr>
      <w:tr w:rsidR="007E39AD" w:rsidRPr="007E39AD" w14:paraId="2BA584AE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009B8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лекарственных препаратов и материалов, применяемых в медицинских целях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5B33D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0E119A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2AF6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FED0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690,00</w:t>
            </w:r>
          </w:p>
        </w:tc>
      </w:tr>
      <w:tr w:rsidR="007E39AD" w:rsidRPr="007E39AD" w14:paraId="158CEB9A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DFDE3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продуктов питания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5C464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02213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1E12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385 770,00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74D4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380 140,00</w:t>
            </w:r>
          </w:p>
        </w:tc>
      </w:tr>
      <w:tr w:rsidR="007E39AD" w:rsidRPr="007E39AD" w14:paraId="6B6355E8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A3723A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горюче-смазочных материалов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05F17B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B1DB46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F977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33A6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69725AF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CE387B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строительных материалов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FDB2B3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15906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0CA4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DEFD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A568954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F8D79D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мягкого инвентаря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885A6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701738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9751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D703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78D6DD7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4DF40E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прочих оборотных запасов (материалов)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3C961D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FBA537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19D9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98 870,00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809D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84 401,00</w:t>
            </w:r>
          </w:p>
        </w:tc>
      </w:tr>
      <w:tr w:rsidR="007E39AD" w:rsidRPr="007E39AD" w14:paraId="508DDCB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BBC5E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материальных запасов однократного применения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A4A91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CF8376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1D53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D694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AF361C0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D59D46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Выбытия по инвестиционным операциям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A35CDB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D224AD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79DCDA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BE77EA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25 999,00</w:t>
            </w:r>
          </w:p>
        </w:tc>
      </w:tr>
      <w:tr w:rsidR="007E39AD" w:rsidRPr="007E39AD" w14:paraId="49E8AD01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5F9F7B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в том числе: на приобретение нефинансовых активов: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1A0EFB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18F6D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76C2EBF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2EE2B28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25 999,00</w:t>
            </w:r>
          </w:p>
        </w:tc>
      </w:tr>
      <w:tr w:rsidR="007E39AD" w:rsidRPr="007E39AD" w14:paraId="64DC0775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E41DAC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основных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72CED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762A7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88DB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2A2C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25 999,00</w:t>
            </w:r>
          </w:p>
        </w:tc>
      </w:tr>
      <w:tr w:rsidR="007E39AD" w:rsidRPr="007E39AD" w14:paraId="7FD04C28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816F8C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нематериальных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453E6D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CC283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08D5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B32F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46F2F97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5069BD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непроизведенных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960E2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CAACAA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D87F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5EF0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8A26E6D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881841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материальных запасов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B5D35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97A11E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B0E1F4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77D244B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364C55A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A733EE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в том числе: прочих запасов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2415F6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0F544A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6FBB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3F89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91E43E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BF3B0E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материальных запасов для целей капитальных вложений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ED6C2B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FF8F22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E657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7289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19D4799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9202E1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биологических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29415A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60F421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8574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A467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A9470FF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9D09DA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на приобретение услуг, работ для целей капитальных вложений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33D378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E874B4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F763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65E1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F151CDB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BBFBBE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на приобретение финансовых активов: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59881E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6BB836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2AD117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484A0A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BF8167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801021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ценных бумаг, кроме акций и иных финансовых инструментов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9BAAC1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9689F8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C1E1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A0B8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F950EF1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830C2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акций и иных финансовых инструментов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76191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2ADA1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03E4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16FA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986B4D7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46B130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предоставленным заимствованиям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AC51D4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01EA4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F84FDA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C02FBE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CBFBCF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FD499D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в том числе: бюджетам бюджетной системы Российской Федерации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A1E78C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E0CB34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57E3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8916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4404ABE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C13CA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государственным (муниципальным) автономным учреждениям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A4196B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14074A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7162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9FC4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B22B6A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804D2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финансовым и нефинансовым организациям государственного сектора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21C2A2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D891BD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DD78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145E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93DBCA5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C636D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иным нефинансовым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3331B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F0748A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BA66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AC46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1AF649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07AF13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иным финансовым организациям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858F3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9D3496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4E54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BBA1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2E66308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0B25DE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некоммерческим организациям и физическим лицам - производителям товаров, работ, услуг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5C8C71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89F64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8C0A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2AFF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09421C5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B72123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      физическим лицам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314F1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8B455B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9FD7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D94D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4D92957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DE073B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Выбытия по финансовым операциям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C3CB3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058868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7F2DB8B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8133B5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9A2705D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A13BE2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в том числе: на погашение государственного (муниципального) долга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273C0C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DB86D5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84A0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D903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8615D5C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7BD663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из них: по внутренним привлеченным заимствованиям в рублях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807424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3810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8709D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0773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A15C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363222D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A4780D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Иные выбытия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427947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76C46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9D8A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A00F3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7C0C8F2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D22DF2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DD7CDF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B05145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3CE9E30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73B7A84F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6D4155D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E9DBA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 операциям с денежными средствами, не относящимся к поступлениям и выбытиям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B9BA90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DB0167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575B5B9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6D5100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E816BE3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144553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в том числе: по возврату дебиторской задолженности прошлых лет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58532C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FA17C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26EB6BB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C651FC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F55C3BC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14C5B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по возврату дебиторской задолженности прошлых лет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5F11C8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4210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DE018E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6F4D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B76B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A7E8488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842F62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 возврату остатков субсидий прошлых лет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BEA6E4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B950BB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EF2E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93AB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53062B9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2AF073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операциям с денежными обеспечениями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FB55A9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B6246B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4402A8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6CAD736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DC91BE0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C48313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возврат средств, перечисленных в виде денежных обеспечений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895EFC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4310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B1CF12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D083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00629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786ADB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73F371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перечисление денежных обеспечений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F30671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EEF7DA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42E3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E80F8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1F433A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4C4316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со средствами во временном распоряжении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5A8456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37AC24E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177CEDE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2EC04A6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20EC2C5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06F6C4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поступление денежных средств во временное распоряжение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D98F5D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01C3F7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B12C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BC9F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72FF76F9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B52DD7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выбытие денежных средств во временном распоряжении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506757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3D55DA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5A59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E12A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8CD4FBB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D841F86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расчетам с филиалами и обособленными структурными подразделениями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0BA354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29A468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04DD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6C55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8051BA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7788A7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в том числе: увеличение расчетов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66475F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70E0E7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E02F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46A7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615EC6D4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2702363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уменьшение расчетов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AE6114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4520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31A6F7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F00D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0DB6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212B27C" w14:textId="77777777" w:rsidTr="007E39AD">
        <w:trPr>
          <w:trHeight w:val="9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BFE91E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по расчетам по иным операциям с денежными средствами, не отраженных в поступлениях и выбытиях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02F169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818A7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29AB117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22C9C83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72EC843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25603F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увеличение расчетов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8E3923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4610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D6D469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AA77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73D1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293B5CB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8C57B5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уменьшение расчетов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B18CF7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DC819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46AE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4F83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507BAAD4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7B1F5CD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Изменение остатков средств при управлении остатками –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12F972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9C5CF2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4A85F1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4A55968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6FFABBA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3556A4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поступление денежных средств на депозитные счета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EDBB2E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6C660B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3B180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D5EE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1DB47CB4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96BBB2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выбытие денежных средств с депозитных счетов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4F8F84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E58AAF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34E92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A218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43575DAF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020BE43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поступление денежных средств при управлении остатками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32FE50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F71614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ED69D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C006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0B69EA15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9B1D141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выбытие денежных средств при управлении остатками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5B5537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84F3C6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CAB76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A8D4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34E99B4E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945D7A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Изменение остатков средств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76F326F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FEE7D1A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B4231CE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14:paraId="057D59C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7E39AD" w:rsidRPr="007E39AD" w14:paraId="2B2FFBEF" w14:textId="77777777" w:rsidTr="007E39AD">
        <w:trPr>
          <w:trHeight w:val="6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0F7D6C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в том числе: за счет увеличения денежных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EF76929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348A0DB5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CA675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-10 959 882,51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A97D7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-9 291 747,13</w:t>
            </w:r>
          </w:p>
        </w:tc>
      </w:tr>
      <w:tr w:rsidR="007E39AD" w:rsidRPr="007E39AD" w14:paraId="71423AF8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6AE0B7B8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уменьшения денежных средств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49F4FB0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564E94F4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53FF1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10 959 882,51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2B83A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9 291 747,13</w:t>
            </w:r>
          </w:p>
        </w:tc>
      </w:tr>
      <w:tr w:rsidR="007E39AD" w:rsidRPr="007E39AD" w14:paraId="7F28A5E9" w14:textId="77777777" w:rsidTr="007E39AD">
        <w:trPr>
          <w:trHeight w:val="300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14DD3B40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      за счет курсовой разницы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0636C32C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14:paraId="7DEA15F2" w14:textId="77777777" w:rsidR="007E39AD" w:rsidRPr="007E39AD" w:rsidRDefault="007E39AD" w:rsidP="007E39A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8D024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5A5DC" w14:textId="77777777" w:rsidR="007E39AD" w:rsidRPr="007E39AD" w:rsidRDefault="007E39AD" w:rsidP="007E39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7E39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</w:tbl>
    <w:p w14:paraId="031EE134" w14:textId="77777777" w:rsidR="00301A0A" w:rsidRDefault="00301A0A"/>
    <w:sectPr w:rsidR="00301A0A" w:rsidSect="007E39A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26"/>
    <w:rsid w:val="00301A0A"/>
    <w:rsid w:val="007E39AD"/>
    <w:rsid w:val="00B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75A6-DBFA-4124-B968-63988FE0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9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39AD"/>
    <w:rPr>
      <w:color w:val="800080"/>
      <w:u w:val="single"/>
    </w:rPr>
  </w:style>
  <w:style w:type="paragraph" w:customStyle="1" w:styleId="msonormal0">
    <w:name w:val="msonormal"/>
    <w:basedOn w:val="a"/>
    <w:rsid w:val="007E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7E3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7E3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7E3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E3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E3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E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2636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3</cp:revision>
  <dcterms:created xsi:type="dcterms:W3CDTF">2025-02-06T21:17:00Z</dcterms:created>
  <dcterms:modified xsi:type="dcterms:W3CDTF">2025-02-06T21:18:00Z</dcterms:modified>
</cp:coreProperties>
</file>